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AF6" w:rsidRPr="0019702B" w:rsidRDefault="000511CA" w:rsidP="00951AF6">
      <w:pPr>
        <w:jc w:val="center"/>
        <w:rPr>
          <w:rFonts w:eastAsia="Andale Sans UI"/>
          <w:b/>
          <w:sz w:val="28"/>
          <w:szCs w:val="28"/>
        </w:rPr>
      </w:pPr>
      <w:bookmarkStart w:id="0" w:name="_GoBack"/>
      <w:bookmarkEnd w:id="0"/>
      <w:r w:rsidRPr="00951AF6">
        <w:rPr>
          <w:rFonts w:eastAsia="Andale Sans UI"/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952500" cy="800100"/>
            <wp:effectExtent l="0" t="0" r="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AF6" w:rsidRPr="0005698F" w:rsidRDefault="00951AF6" w:rsidP="00951AF6">
      <w:pPr>
        <w:jc w:val="center"/>
        <w:rPr>
          <w:rFonts w:eastAsia="Andale Sans UI"/>
          <w:b/>
          <w:sz w:val="27"/>
          <w:szCs w:val="27"/>
        </w:rPr>
      </w:pPr>
      <w:r w:rsidRPr="0005698F">
        <w:rPr>
          <w:rFonts w:eastAsia="Andale Sans UI"/>
          <w:b/>
          <w:sz w:val="27"/>
          <w:szCs w:val="27"/>
        </w:rPr>
        <w:t>СОВЕТ НАРОДНЫХ ДЕПУТАТОВ МУНИЦИПАЛЬНОГО ОБРАЗОВАНИЯ</w:t>
      </w:r>
    </w:p>
    <w:p w:rsidR="00951AF6" w:rsidRPr="0005698F" w:rsidRDefault="00951AF6" w:rsidP="00951AF6">
      <w:pPr>
        <w:jc w:val="center"/>
        <w:rPr>
          <w:rFonts w:eastAsia="Andale Sans UI"/>
          <w:sz w:val="27"/>
          <w:szCs w:val="27"/>
        </w:rPr>
      </w:pPr>
      <w:r w:rsidRPr="0005698F">
        <w:rPr>
          <w:rFonts w:eastAsia="Andale Sans UI"/>
          <w:b/>
          <w:sz w:val="27"/>
          <w:szCs w:val="27"/>
        </w:rPr>
        <w:t>«ТИМИРЯЗЕВСКОЕ СЕЛЬСКОЕ ПОСЕЛЕНИЕ»</w:t>
      </w:r>
    </w:p>
    <w:p w:rsidR="00951AF6" w:rsidRPr="0019702B" w:rsidRDefault="00951AF6" w:rsidP="00951AF6">
      <w:pPr>
        <w:pBdr>
          <w:bottom w:val="thinThickThinMediumGap" w:sz="24" w:space="1" w:color="000000"/>
        </w:pBdr>
        <w:jc w:val="center"/>
        <w:rPr>
          <w:rFonts w:eastAsia="Andale Sans UI"/>
          <w:b/>
          <w:sz w:val="28"/>
          <w:szCs w:val="28"/>
        </w:rPr>
      </w:pPr>
      <w:r w:rsidRPr="0019702B">
        <w:rPr>
          <w:rFonts w:eastAsia="Andale Sans UI"/>
          <w:sz w:val="28"/>
          <w:szCs w:val="28"/>
        </w:rPr>
        <w:t>РФ, Республика Адыгея, 385746, п.Тимирязева, ул.Садовая, 14</w:t>
      </w:r>
    </w:p>
    <w:p w:rsidR="004C4C6C" w:rsidRDefault="004C4C6C" w:rsidP="00951AF6">
      <w:pPr>
        <w:jc w:val="center"/>
        <w:rPr>
          <w:rFonts w:eastAsia="Andale Sans UI"/>
          <w:b/>
          <w:sz w:val="28"/>
          <w:szCs w:val="28"/>
        </w:rPr>
      </w:pPr>
    </w:p>
    <w:p w:rsidR="00951AF6" w:rsidRPr="0019702B" w:rsidRDefault="00951AF6" w:rsidP="00951AF6">
      <w:pPr>
        <w:jc w:val="center"/>
        <w:rPr>
          <w:b/>
          <w:bCs/>
          <w:sz w:val="28"/>
          <w:szCs w:val="28"/>
        </w:rPr>
      </w:pPr>
      <w:r w:rsidRPr="0019702B">
        <w:rPr>
          <w:rFonts w:eastAsia="Andale Sans UI"/>
          <w:b/>
          <w:sz w:val="28"/>
          <w:szCs w:val="28"/>
        </w:rPr>
        <w:t>Р Е Ш Е Н И Е</w:t>
      </w:r>
    </w:p>
    <w:p w:rsidR="000E068E" w:rsidRDefault="00951AF6" w:rsidP="00951AF6">
      <w:pPr>
        <w:jc w:val="center"/>
        <w:rPr>
          <w:b/>
          <w:bCs/>
          <w:sz w:val="28"/>
          <w:szCs w:val="28"/>
        </w:rPr>
      </w:pPr>
      <w:r w:rsidRPr="0019702B">
        <w:rPr>
          <w:b/>
          <w:bCs/>
          <w:sz w:val="28"/>
          <w:szCs w:val="28"/>
        </w:rPr>
        <w:t xml:space="preserve">СОВЕТА НАРОДНЫХ ДЕПУТАТОВ </w:t>
      </w:r>
    </w:p>
    <w:p w:rsidR="00951AF6" w:rsidRDefault="000E068E" w:rsidP="00951A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951AF6" w:rsidRPr="0019702B">
        <w:rPr>
          <w:b/>
          <w:bCs/>
          <w:sz w:val="28"/>
          <w:szCs w:val="28"/>
        </w:rPr>
        <w:t xml:space="preserve">ТИМИРЯЗЕВСКОГО </w:t>
      </w:r>
      <w:r w:rsidR="00951AF6" w:rsidRPr="00503738">
        <w:rPr>
          <w:b/>
          <w:bCs/>
          <w:sz w:val="28"/>
          <w:szCs w:val="28"/>
        </w:rPr>
        <w:t>СЕЛЬСКОГО ПОСЕЛЕНИЯ»</w:t>
      </w:r>
    </w:p>
    <w:p w:rsidR="004C4C6C" w:rsidRPr="00503738" w:rsidRDefault="004C4C6C" w:rsidP="00951AF6">
      <w:pPr>
        <w:jc w:val="center"/>
        <w:rPr>
          <w:b/>
          <w:bCs/>
          <w:sz w:val="28"/>
          <w:szCs w:val="28"/>
        </w:rPr>
      </w:pPr>
    </w:p>
    <w:p w:rsidR="00951AF6" w:rsidRDefault="00085D4D" w:rsidP="00951AF6">
      <w:pPr>
        <w:pStyle w:val="ae"/>
        <w:ind w:firstLine="0"/>
        <w:rPr>
          <w:b/>
        </w:rPr>
      </w:pPr>
      <w:r>
        <w:rPr>
          <w:b/>
        </w:rPr>
        <w:t>23</w:t>
      </w:r>
      <w:r w:rsidR="001959A6">
        <w:rPr>
          <w:b/>
        </w:rPr>
        <w:t>.</w:t>
      </w:r>
      <w:r>
        <w:rPr>
          <w:b/>
        </w:rPr>
        <w:t>1</w:t>
      </w:r>
      <w:r w:rsidR="001959A6">
        <w:rPr>
          <w:b/>
        </w:rPr>
        <w:t>2.</w:t>
      </w:r>
      <w:r w:rsidR="00951AF6" w:rsidRPr="00503738">
        <w:rPr>
          <w:b/>
        </w:rPr>
        <w:t>201</w:t>
      </w:r>
      <w:r w:rsidR="00C84261">
        <w:rPr>
          <w:b/>
        </w:rPr>
        <w:t>9</w:t>
      </w:r>
      <w:r w:rsidR="00951AF6" w:rsidRPr="00503738">
        <w:rPr>
          <w:b/>
        </w:rPr>
        <w:t xml:space="preserve">г.                                                                                </w:t>
      </w:r>
      <w:r w:rsidR="001959A6">
        <w:rPr>
          <w:b/>
        </w:rPr>
        <w:tab/>
      </w:r>
      <w:r w:rsidR="00951AF6">
        <w:rPr>
          <w:b/>
        </w:rPr>
        <w:tab/>
      </w:r>
      <w:r w:rsidR="00951AF6">
        <w:rPr>
          <w:b/>
        </w:rPr>
        <w:tab/>
      </w:r>
      <w:r w:rsidR="00951AF6" w:rsidRPr="00503738">
        <w:rPr>
          <w:b/>
        </w:rPr>
        <w:t xml:space="preserve">№ </w:t>
      </w:r>
      <w:r>
        <w:rPr>
          <w:b/>
        </w:rPr>
        <w:t>96</w:t>
      </w:r>
    </w:p>
    <w:p w:rsidR="007E1780" w:rsidRDefault="007E1780">
      <w:pPr>
        <w:pStyle w:val="a7"/>
        <w:jc w:val="right"/>
        <w:rPr>
          <w:b/>
          <w:bCs/>
        </w:rPr>
      </w:pPr>
    </w:p>
    <w:p w:rsidR="007E1780" w:rsidRPr="001213CE" w:rsidRDefault="000E068E" w:rsidP="000E068E">
      <w:pPr>
        <w:jc w:val="center"/>
        <w:rPr>
          <w:b/>
          <w:bCs/>
        </w:rPr>
      </w:pPr>
      <w:r w:rsidRPr="001213CE">
        <w:rPr>
          <w:b/>
          <w:bCs/>
          <w:iCs/>
          <w:sz w:val="28"/>
          <w:szCs w:val="28"/>
        </w:rPr>
        <w:t>«</w:t>
      </w:r>
      <w:r w:rsidR="007E1780" w:rsidRPr="001213CE">
        <w:rPr>
          <w:b/>
          <w:bCs/>
          <w:iCs/>
          <w:sz w:val="28"/>
          <w:szCs w:val="28"/>
        </w:rPr>
        <w:t xml:space="preserve">Об </w:t>
      </w:r>
      <w:r w:rsidR="001213CE" w:rsidRPr="001213CE">
        <w:rPr>
          <w:b/>
          <w:bCs/>
          <w:iCs/>
          <w:sz w:val="28"/>
          <w:szCs w:val="28"/>
        </w:rPr>
        <w:t>отмене решения Совета народных депутатов муниципального образования «Тимирязевское сельское поселение» от 0</w:t>
      </w:r>
      <w:r w:rsidR="00085D4D">
        <w:rPr>
          <w:b/>
          <w:bCs/>
          <w:iCs/>
          <w:sz w:val="28"/>
          <w:szCs w:val="28"/>
        </w:rPr>
        <w:t>4</w:t>
      </w:r>
      <w:r w:rsidR="001213CE" w:rsidRPr="001213CE">
        <w:rPr>
          <w:b/>
          <w:bCs/>
          <w:iCs/>
          <w:sz w:val="28"/>
          <w:szCs w:val="28"/>
        </w:rPr>
        <w:t>.1</w:t>
      </w:r>
      <w:r w:rsidR="00085D4D">
        <w:rPr>
          <w:b/>
          <w:bCs/>
          <w:iCs/>
          <w:sz w:val="28"/>
          <w:szCs w:val="28"/>
        </w:rPr>
        <w:t>0</w:t>
      </w:r>
      <w:r w:rsidR="001213CE" w:rsidRPr="001213CE">
        <w:rPr>
          <w:b/>
          <w:bCs/>
          <w:iCs/>
          <w:sz w:val="28"/>
          <w:szCs w:val="28"/>
        </w:rPr>
        <w:t>.201</w:t>
      </w:r>
      <w:r w:rsidR="00085D4D">
        <w:rPr>
          <w:b/>
          <w:bCs/>
          <w:iCs/>
          <w:sz w:val="28"/>
          <w:szCs w:val="28"/>
        </w:rPr>
        <w:t>9</w:t>
      </w:r>
      <w:r w:rsidR="001213CE" w:rsidRPr="001213CE">
        <w:rPr>
          <w:b/>
          <w:bCs/>
          <w:iCs/>
          <w:sz w:val="28"/>
          <w:szCs w:val="28"/>
        </w:rPr>
        <w:t xml:space="preserve"> года №</w:t>
      </w:r>
      <w:r w:rsidR="00085D4D">
        <w:rPr>
          <w:b/>
          <w:bCs/>
          <w:iCs/>
          <w:sz w:val="28"/>
          <w:szCs w:val="28"/>
        </w:rPr>
        <w:t>87</w:t>
      </w:r>
      <w:r w:rsidR="001213CE" w:rsidRPr="001213CE">
        <w:rPr>
          <w:b/>
          <w:bCs/>
          <w:iCs/>
          <w:sz w:val="28"/>
          <w:szCs w:val="28"/>
        </w:rPr>
        <w:t xml:space="preserve"> «</w:t>
      </w:r>
      <w:r w:rsidR="00085D4D" w:rsidRPr="00085D4D">
        <w:rPr>
          <w:b/>
          <w:sz w:val="28"/>
        </w:rPr>
        <w:t>Об утверждении Порядка организации и осуществления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"Тимирязевское сельское поселение</w:t>
      </w:r>
      <w:r w:rsidR="001213CE" w:rsidRPr="001213CE">
        <w:rPr>
          <w:b/>
          <w:sz w:val="28"/>
          <w:szCs w:val="28"/>
        </w:rPr>
        <w:t>»</w:t>
      </w:r>
    </w:p>
    <w:p w:rsidR="007E1780" w:rsidRDefault="007E1780">
      <w:pPr>
        <w:tabs>
          <w:tab w:val="left" w:pos="1234"/>
        </w:tabs>
        <w:rPr>
          <w:b/>
          <w:bCs/>
        </w:rPr>
      </w:pPr>
      <w:r>
        <w:rPr>
          <w:b/>
          <w:bCs/>
        </w:rPr>
        <w:t xml:space="preserve">       </w:t>
      </w:r>
    </w:p>
    <w:p w:rsidR="001213CE" w:rsidRPr="00AA6CF0" w:rsidRDefault="001213CE" w:rsidP="001213CE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AA6CF0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</w:t>
      </w:r>
      <w:r w:rsidR="00085D4D">
        <w:rPr>
          <w:rFonts w:ascii="Times New Roman" w:hAnsi="Times New Roman" w:cs="Times New Roman"/>
          <w:b w:val="0"/>
          <w:sz w:val="28"/>
          <w:szCs w:val="28"/>
        </w:rPr>
        <w:t xml:space="preserve">нормативных правовых актов </w:t>
      </w:r>
      <w:r w:rsidRPr="00AA6CF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«Тимирязевское сельское поселение» в соответствие с действующим законодательством Российской Федерации, руководствуясь статьей 44 </w:t>
      </w:r>
      <w:r w:rsidRPr="00AA6CF0">
        <w:rPr>
          <w:rFonts w:ascii="Times New Roman" w:hAnsi="Times New Roman" w:cs="Times New Roman"/>
          <w:b w:val="0"/>
          <w:iCs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Совет народных депутатов муниципального образования </w:t>
      </w:r>
      <w:r w:rsidRPr="00AA6CF0">
        <w:rPr>
          <w:rFonts w:ascii="Times New Roman" w:hAnsi="Times New Roman" w:cs="Times New Roman"/>
          <w:b w:val="0"/>
          <w:sz w:val="28"/>
          <w:szCs w:val="28"/>
        </w:rPr>
        <w:t>«Тимирязевское сельское поселение»</w:t>
      </w:r>
      <w:r w:rsidRPr="00AA6CF0">
        <w:rPr>
          <w:rFonts w:ascii="Times New Roman" w:hAnsi="Times New Roman" w:cs="Times New Roman"/>
          <w:b w:val="0"/>
          <w:iCs/>
          <w:sz w:val="28"/>
          <w:szCs w:val="28"/>
        </w:rPr>
        <w:t xml:space="preserve"> IV созыва,</w:t>
      </w:r>
    </w:p>
    <w:p w:rsidR="007E1780" w:rsidRDefault="007E1780">
      <w:pPr>
        <w:suppressAutoHyphens w:val="0"/>
        <w:autoSpaceDE w:val="0"/>
        <w:spacing w:before="34" w:line="276" w:lineRule="auto"/>
        <w:ind w:left="32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1213CE" w:rsidRDefault="001213CE">
      <w:pPr>
        <w:suppressAutoHyphens w:val="0"/>
        <w:autoSpaceDE w:val="0"/>
        <w:spacing w:before="34" w:line="276" w:lineRule="auto"/>
        <w:ind w:left="322"/>
        <w:jc w:val="center"/>
        <w:rPr>
          <w:color w:val="000000"/>
          <w:sz w:val="28"/>
          <w:szCs w:val="28"/>
        </w:rPr>
      </w:pPr>
    </w:p>
    <w:p w:rsidR="001213CE" w:rsidRDefault="001213CE" w:rsidP="004C4C6C">
      <w:pPr>
        <w:numPr>
          <w:ilvl w:val="0"/>
          <w:numId w:val="4"/>
        </w:numPr>
        <w:shd w:val="clear" w:color="auto" w:fill="FFFFFF"/>
        <w:autoSpaceDE w:val="0"/>
        <w:ind w:left="0" w:firstLine="406"/>
        <w:jc w:val="both"/>
        <w:rPr>
          <w:sz w:val="28"/>
          <w:szCs w:val="28"/>
        </w:rPr>
      </w:pPr>
      <w:r w:rsidRPr="001213CE">
        <w:rPr>
          <w:color w:val="000000"/>
          <w:sz w:val="28"/>
          <w:szCs w:val="28"/>
        </w:rPr>
        <w:t xml:space="preserve">Отменить решение Совета народных депутатов муниципального образования «Тимирязевское сельское поселение» </w:t>
      </w:r>
      <w:r w:rsidRPr="001213CE">
        <w:rPr>
          <w:bCs/>
          <w:iCs/>
          <w:sz w:val="28"/>
          <w:szCs w:val="28"/>
        </w:rPr>
        <w:t>от 0</w:t>
      </w:r>
      <w:r w:rsidR="00085D4D">
        <w:rPr>
          <w:bCs/>
          <w:iCs/>
          <w:sz w:val="28"/>
          <w:szCs w:val="28"/>
        </w:rPr>
        <w:t>4</w:t>
      </w:r>
      <w:r w:rsidRPr="001213CE">
        <w:rPr>
          <w:bCs/>
          <w:iCs/>
          <w:sz w:val="28"/>
          <w:szCs w:val="28"/>
        </w:rPr>
        <w:t>.1</w:t>
      </w:r>
      <w:r w:rsidR="00085D4D">
        <w:rPr>
          <w:bCs/>
          <w:iCs/>
          <w:sz w:val="28"/>
          <w:szCs w:val="28"/>
        </w:rPr>
        <w:t>0</w:t>
      </w:r>
      <w:r w:rsidRPr="001213CE">
        <w:rPr>
          <w:bCs/>
          <w:iCs/>
          <w:sz w:val="28"/>
          <w:szCs w:val="28"/>
        </w:rPr>
        <w:t>.201</w:t>
      </w:r>
      <w:r w:rsidR="00085D4D">
        <w:rPr>
          <w:bCs/>
          <w:iCs/>
          <w:sz w:val="28"/>
          <w:szCs w:val="28"/>
        </w:rPr>
        <w:t>9</w:t>
      </w:r>
      <w:r w:rsidRPr="001213CE">
        <w:rPr>
          <w:bCs/>
          <w:iCs/>
          <w:sz w:val="28"/>
          <w:szCs w:val="28"/>
        </w:rPr>
        <w:t xml:space="preserve"> года №</w:t>
      </w:r>
      <w:r w:rsidR="00085D4D">
        <w:rPr>
          <w:bCs/>
          <w:iCs/>
          <w:sz w:val="28"/>
          <w:szCs w:val="28"/>
        </w:rPr>
        <w:t>87</w:t>
      </w:r>
      <w:r w:rsidRPr="001213CE">
        <w:rPr>
          <w:bCs/>
          <w:iCs/>
          <w:sz w:val="28"/>
          <w:szCs w:val="28"/>
        </w:rPr>
        <w:t xml:space="preserve"> «</w:t>
      </w:r>
      <w:r w:rsidR="00085D4D" w:rsidRPr="00085D4D">
        <w:rPr>
          <w:sz w:val="28"/>
        </w:rPr>
        <w:t>Об утверждении Порядка организации и осуществления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"Тимирязевское сельское поселение</w:t>
      </w:r>
      <w:r w:rsidRPr="001213C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E1780" w:rsidRPr="004C4C6C" w:rsidRDefault="007E1780" w:rsidP="004C4C6C">
      <w:pPr>
        <w:numPr>
          <w:ilvl w:val="0"/>
          <w:numId w:val="4"/>
        </w:numPr>
        <w:shd w:val="clear" w:color="auto" w:fill="FFFFFF"/>
        <w:autoSpaceDE w:val="0"/>
        <w:ind w:left="0" w:firstLine="406"/>
        <w:jc w:val="both"/>
        <w:rPr>
          <w:color w:val="000000"/>
          <w:sz w:val="28"/>
          <w:szCs w:val="28"/>
        </w:rPr>
      </w:pPr>
      <w:r w:rsidRPr="004C4C6C">
        <w:rPr>
          <w:rFonts w:cs="Times New Roman"/>
          <w:sz w:val="28"/>
          <w:szCs w:val="28"/>
        </w:rPr>
        <w:t>Настоящее решение вступает в силу со дня официального обнародования.</w:t>
      </w:r>
    </w:p>
    <w:p w:rsidR="007E1780" w:rsidRDefault="007E1780">
      <w:pPr>
        <w:jc w:val="both"/>
        <w:rPr>
          <w:rFonts w:cs="Times New Roman"/>
          <w:sz w:val="28"/>
          <w:szCs w:val="28"/>
        </w:rPr>
      </w:pPr>
    </w:p>
    <w:p w:rsidR="007E1780" w:rsidRDefault="007E178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Председатель Совета народных депутатов</w:t>
      </w:r>
    </w:p>
    <w:p w:rsidR="007E1780" w:rsidRDefault="007E178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муниципального образования</w:t>
      </w:r>
    </w:p>
    <w:p w:rsidR="00A2079A" w:rsidRDefault="007E178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A2079A">
        <w:rPr>
          <w:rFonts w:cs="Times New Roman"/>
          <w:sz w:val="28"/>
          <w:szCs w:val="28"/>
        </w:rPr>
        <w:t>Тимирязевское</w:t>
      </w:r>
      <w:r>
        <w:rPr>
          <w:rFonts w:cs="Times New Roman"/>
          <w:sz w:val="28"/>
          <w:szCs w:val="28"/>
        </w:rPr>
        <w:t xml:space="preserve"> сельское поселение»                                                </w:t>
      </w:r>
      <w:r w:rsidR="00A2079A">
        <w:rPr>
          <w:rFonts w:cs="Times New Roman"/>
          <w:sz w:val="28"/>
          <w:szCs w:val="28"/>
        </w:rPr>
        <w:t>Н.А. Дельнов</w:t>
      </w:r>
    </w:p>
    <w:sectPr w:rsidR="00A2079A">
      <w:pgSz w:w="11906" w:h="16838"/>
      <w:pgMar w:top="1134" w:right="1134" w:bottom="1134" w:left="125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panose1 w:val="020B0604020202020204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FE5256D"/>
    <w:multiLevelType w:val="hybridMultilevel"/>
    <w:tmpl w:val="ECB8D7FC"/>
    <w:lvl w:ilvl="0" w:tplc="02B08782">
      <w:start w:val="1"/>
      <w:numFmt w:val="decimal"/>
      <w:lvlText w:val="%1."/>
      <w:lvlJc w:val="left"/>
      <w:pPr>
        <w:ind w:left="870" w:hanging="5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71EA3"/>
    <w:multiLevelType w:val="hybridMultilevel"/>
    <w:tmpl w:val="EC7279A8"/>
    <w:lvl w:ilvl="0" w:tplc="91EC9B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9D"/>
    <w:rsid w:val="000511CA"/>
    <w:rsid w:val="0005698F"/>
    <w:rsid w:val="00085D4D"/>
    <w:rsid w:val="000E068E"/>
    <w:rsid w:val="001213CE"/>
    <w:rsid w:val="001959A6"/>
    <w:rsid w:val="00200CA3"/>
    <w:rsid w:val="003723C3"/>
    <w:rsid w:val="00446187"/>
    <w:rsid w:val="00450735"/>
    <w:rsid w:val="004542E7"/>
    <w:rsid w:val="004C4C6C"/>
    <w:rsid w:val="004E229D"/>
    <w:rsid w:val="00717946"/>
    <w:rsid w:val="007E1780"/>
    <w:rsid w:val="00951AF6"/>
    <w:rsid w:val="00A2079A"/>
    <w:rsid w:val="00B40D69"/>
    <w:rsid w:val="00BF0662"/>
    <w:rsid w:val="00C84261"/>
    <w:rsid w:val="00DD6C8D"/>
    <w:rsid w:val="00EC74A8"/>
    <w:rsid w:val="00EE4136"/>
    <w:rsid w:val="00F5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277DE42-69F7-4231-A3EA-08B84291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character" w:styleId="a5">
    <w:name w:val="Strong"/>
    <w:qFormat/>
    <w:rPr>
      <w:b/>
      <w:bCs/>
    </w:rPr>
  </w:style>
  <w:style w:type="character" w:customStyle="1" w:styleId="10">
    <w:name w:val="Основной шрифт абзаца1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9">
    <w:name w:val="No Spacing"/>
    <w:qFormat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51AF6"/>
    <w:rPr>
      <w:rFonts w:ascii="Segoe UI" w:hAnsi="Segoe UI"/>
      <w:sz w:val="18"/>
      <w:szCs w:val="16"/>
    </w:rPr>
  </w:style>
  <w:style w:type="character" w:customStyle="1" w:styleId="ad">
    <w:name w:val="Текст выноски Знак"/>
    <w:link w:val="ac"/>
    <w:uiPriority w:val="99"/>
    <w:semiHidden/>
    <w:rsid w:val="00951AF6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customStyle="1" w:styleId="ae">
    <w:name w:val="основной (закон)"/>
    <w:basedOn w:val="a"/>
    <w:rsid w:val="00951AF6"/>
    <w:pPr>
      <w:suppressAutoHyphens w:val="0"/>
      <w:autoSpaceDE w:val="0"/>
      <w:autoSpaceDN w:val="0"/>
      <w:adjustRightInd w:val="0"/>
      <w:ind w:firstLine="567"/>
      <w:jc w:val="both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styleId="af">
    <w:name w:val="Title"/>
    <w:basedOn w:val="a"/>
    <w:next w:val="af0"/>
    <w:link w:val="af1"/>
    <w:qFormat/>
    <w:rsid w:val="001213CE"/>
    <w:pPr>
      <w:widowControl/>
      <w:jc w:val="center"/>
    </w:pPr>
    <w:rPr>
      <w:rFonts w:ascii="Arial" w:eastAsia="Times New Roman" w:hAnsi="Arial" w:cs="Arial"/>
      <w:b/>
      <w:bCs/>
      <w:kern w:val="0"/>
      <w:lang w:eastAsia="ar-SA" w:bidi="ar-SA"/>
    </w:rPr>
  </w:style>
  <w:style w:type="character" w:customStyle="1" w:styleId="af1">
    <w:name w:val="Название Знак"/>
    <w:link w:val="af"/>
    <w:rsid w:val="001213CE"/>
    <w:rPr>
      <w:rFonts w:ascii="Arial" w:hAnsi="Arial" w:cs="Arial"/>
      <w:b/>
      <w:bCs/>
      <w:sz w:val="24"/>
      <w:szCs w:val="24"/>
      <w:lang w:eastAsia="ar-SA"/>
    </w:rPr>
  </w:style>
  <w:style w:type="paragraph" w:styleId="af0">
    <w:name w:val="Subtitle"/>
    <w:basedOn w:val="a"/>
    <w:next w:val="a"/>
    <w:link w:val="af2"/>
    <w:uiPriority w:val="11"/>
    <w:qFormat/>
    <w:rsid w:val="001213CE"/>
    <w:pPr>
      <w:spacing w:after="60"/>
      <w:jc w:val="center"/>
      <w:outlineLvl w:val="1"/>
    </w:pPr>
    <w:rPr>
      <w:rFonts w:ascii="Calibri Light" w:eastAsia="Times New Roman" w:hAnsi="Calibri Light"/>
      <w:szCs w:val="21"/>
    </w:rPr>
  </w:style>
  <w:style w:type="character" w:customStyle="1" w:styleId="af2">
    <w:name w:val="Подзаголовок Знак"/>
    <w:link w:val="af0"/>
    <w:uiPriority w:val="11"/>
    <w:rsid w:val="001213CE"/>
    <w:rPr>
      <w:rFonts w:ascii="Calibri Light" w:eastAsia="Times New Roman" w:hAnsi="Calibri Light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Олег</cp:lastModifiedBy>
  <cp:revision>2</cp:revision>
  <cp:lastPrinted>2019-02-01T06:08:00Z</cp:lastPrinted>
  <dcterms:created xsi:type="dcterms:W3CDTF">2019-12-27T16:10:00Z</dcterms:created>
  <dcterms:modified xsi:type="dcterms:W3CDTF">2019-12-27T16:10:00Z</dcterms:modified>
</cp:coreProperties>
</file>